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23" w:rsidRPr="00D62957" w:rsidRDefault="007F1723" w:rsidP="007F0D10">
      <w:pPr>
        <w:jc w:val="center"/>
        <w:rPr>
          <w:b/>
          <w:sz w:val="36"/>
          <w:szCs w:val="36"/>
        </w:rPr>
      </w:pPr>
      <w:r w:rsidRPr="00D62957">
        <w:rPr>
          <w:rFonts w:hint="eastAsia"/>
          <w:b/>
          <w:sz w:val="36"/>
          <w:szCs w:val="36"/>
        </w:rPr>
        <w:t>娃哈哈</w:t>
      </w:r>
      <w:r w:rsidR="007F0D10" w:rsidRPr="00D62957">
        <w:rPr>
          <w:rFonts w:hint="eastAsia"/>
          <w:b/>
          <w:sz w:val="36"/>
          <w:szCs w:val="36"/>
        </w:rPr>
        <w:t>集团公司简介</w:t>
      </w:r>
    </w:p>
    <w:p w:rsidR="007F1723" w:rsidRDefault="007F1723" w:rsidP="007F1723">
      <w:pPr>
        <w:rPr>
          <w:b/>
        </w:rPr>
      </w:pPr>
      <w:r>
        <w:rPr>
          <w:rFonts w:hint="eastAsia"/>
          <w:b/>
        </w:rPr>
        <w:t>中国最大、全球巨头：</w:t>
      </w:r>
    </w:p>
    <w:p w:rsidR="007F1723" w:rsidRDefault="007F1723" w:rsidP="007F1723">
      <w:pPr>
        <w:ind w:firstLineChars="200" w:firstLine="420"/>
      </w:pPr>
      <w:r>
        <w:rPr>
          <w:rFonts w:hint="eastAsia"/>
        </w:rPr>
        <w:t>作为在中国乃至全球极具影响力的顶尖食品饮料制造商，娃哈哈创建于</w:t>
      </w:r>
      <w:r>
        <w:rPr>
          <w:rFonts w:hint="eastAsia"/>
        </w:rPr>
        <w:t>1987</w:t>
      </w:r>
      <w:r>
        <w:rPr>
          <w:rFonts w:hint="eastAsia"/>
        </w:rPr>
        <w:t>年，从</w:t>
      </w:r>
      <w:r>
        <w:rPr>
          <w:rFonts w:hint="eastAsia"/>
        </w:rPr>
        <w:t>3</w:t>
      </w:r>
      <w:r>
        <w:rPr>
          <w:rFonts w:hint="eastAsia"/>
        </w:rPr>
        <w:t>个人、</w:t>
      </w:r>
      <w:r>
        <w:rPr>
          <w:rFonts w:hint="eastAsia"/>
        </w:rPr>
        <w:t>14</w:t>
      </w:r>
      <w:r>
        <w:rPr>
          <w:rFonts w:hint="eastAsia"/>
        </w:rPr>
        <w:t>万元借款白手起家，在创始人宗庆后的领导下，现已发展成为一家集产品研发、生产、销售为一体的大型食品饮料企业集团，为中国最大的饮料生产企业，产量位居世界前列。在中国</w:t>
      </w:r>
      <w:r>
        <w:rPr>
          <w:rFonts w:hint="eastAsia"/>
        </w:rPr>
        <w:t>29</w:t>
      </w:r>
      <w:r>
        <w:rPr>
          <w:rFonts w:hint="eastAsia"/>
        </w:rPr>
        <w:t>个省市自治区建有</w:t>
      </w:r>
      <w:r>
        <w:rPr>
          <w:rFonts w:hint="eastAsia"/>
        </w:rPr>
        <w:t>80</w:t>
      </w:r>
      <w:r>
        <w:rPr>
          <w:rFonts w:hint="eastAsia"/>
        </w:rPr>
        <w:t>个生产基地、</w:t>
      </w:r>
      <w:r>
        <w:rPr>
          <w:rFonts w:hint="eastAsia"/>
        </w:rPr>
        <w:t>180</w:t>
      </w:r>
      <w:r>
        <w:rPr>
          <w:rFonts w:hint="eastAsia"/>
        </w:rPr>
        <w:t>多家子公司，拥有员工</w:t>
      </w:r>
      <w:r>
        <w:rPr>
          <w:rFonts w:hint="eastAsia"/>
        </w:rPr>
        <w:t>3</w:t>
      </w:r>
      <w:r>
        <w:rPr>
          <w:rFonts w:hint="eastAsia"/>
        </w:rPr>
        <w:t>万名、总资产近</w:t>
      </w:r>
      <w:r>
        <w:rPr>
          <w:rFonts w:hint="eastAsia"/>
        </w:rPr>
        <w:t>400</w:t>
      </w:r>
      <w:r>
        <w:rPr>
          <w:rFonts w:hint="eastAsia"/>
        </w:rPr>
        <w:t>亿元。</w:t>
      </w:r>
    </w:p>
    <w:p w:rsidR="007F1723" w:rsidRDefault="007F1723" w:rsidP="007F1723">
      <w:pPr>
        <w:ind w:firstLineChars="200" w:firstLine="420"/>
      </w:pPr>
      <w:r>
        <w:rPr>
          <w:rFonts w:hint="eastAsia"/>
        </w:rPr>
        <w:t>公司</w:t>
      </w:r>
      <w:r w:rsidRPr="007B00DA">
        <w:rPr>
          <w:rFonts w:hint="eastAsia"/>
        </w:rPr>
        <w:t>除食品饮料研发、制造外，同时有</w:t>
      </w:r>
      <w:r w:rsidRPr="007B00DA">
        <w:rPr>
          <w:rFonts w:hint="eastAsia"/>
        </w:rPr>
        <w:t>2</w:t>
      </w:r>
      <w:r w:rsidRPr="007B00DA">
        <w:rPr>
          <w:rFonts w:hint="eastAsia"/>
        </w:rPr>
        <w:t>个精密机械制造公司，自己设计开发、制造模具和饮料生产装备，另外还有印刷厂、香精厂。公司近年开始向菌种、酶制剂、机电等高新</w:t>
      </w:r>
      <w:r>
        <w:rPr>
          <w:rFonts w:hint="eastAsia"/>
        </w:rPr>
        <w:t>技术产业发展，目前已形成自己的菌种资源库，正在建设菌种厂，已</w:t>
      </w:r>
      <w:r w:rsidRPr="00CF328C">
        <w:rPr>
          <w:rFonts w:hint="eastAsia"/>
        </w:rPr>
        <w:t>开发成功自主开发了串、并联机器人、自动物流分拣系统等智能设备</w:t>
      </w:r>
      <w:r w:rsidRPr="007B00DA">
        <w:rPr>
          <w:rFonts w:hint="eastAsia"/>
        </w:rPr>
        <w:t>，成为食品饮料行业唯一具备自行研发、自行设计、自行生产模具、饮料生产装备和工业机器人能力的企业。</w:t>
      </w:r>
    </w:p>
    <w:p w:rsidR="007F1723" w:rsidRDefault="007F1723" w:rsidP="007F1723">
      <w:r>
        <w:rPr>
          <w:rFonts w:hint="eastAsia"/>
        </w:rPr>
        <w:t xml:space="preserve">    30</w:t>
      </w:r>
      <w:r>
        <w:rPr>
          <w:rFonts w:hint="eastAsia"/>
        </w:rPr>
        <w:t>年来，公司通过产品创新、技术创新、营销创新，一直保持健康快速发展势头，各项经济指标连续</w:t>
      </w:r>
      <w:r>
        <w:rPr>
          <w:rFonts w:hint="eastAsia"/>
        </w:rPr>
        <w:t>19</w:t>
      </w:r>
      <w:r>
        <w:rPr>
          <w:rFonts w:hint="eastAsia"/>
        </w:rPr>
        <w:t>年位居中国饮料行业第一，公司位列中国企业</w:t>
      </w:r>
      <w:r>
        <w:rPr>
          <w:rFonts w:hint="eastAsia"/>
        </w:rPr>
        <w:t>500</w:t>
      </w:r>
      <w:r>
        <w:rPr>
          <w:rFonts w:hint="eastAsia"/>
        </w:rPr>
        <w:t>强、中国制造业</w:t>
      </w:r>
      <w:r>
        <w:rPr>
          <w:rFonts w:hint="eastAsia"/>
        </w:rPr>
        <w:t>500</w:t>
      </w:r>
      <w:r>
        <w:rPr>
          <w:rFonts w:hint="eastAsia"/>
        </w:rPr>
        <w:t>强、中国民营企业</w:t>
      </w:r>
      <w:r>
        <w:rPr>
          <w:rFonts w:hint="eastAsia"/>
        </w:rPr>
        <w:t>500</w:t>
      </w:r>
      <w:r>
        <w:rPr>
          <w:rFonts w:hint="eastAsia"/>
        </w:rPr>
        <w:t>强，是目前中国规模最大的饮料企业。</w:t>
      </w:r>
    </w:p>
    <w:p w:rsidR="007F1723" w:rsidRDefault="007F1723" w:rsidP="007F1723">
      <w:pPr>
        <w:rPr>
          <w:b/>
        </w:rPr>
      </w:pPr>
      <w:r>
        <w:rPr>
          <w:rFonts w:hint="eastAsia"/>
          <w:b/>
        </w:rPr>
        <w:t>高端创新</w:t>
      </w:r>
      <w:r>
        <w:rPr>
          <w:rFonts w:hint="eastAsia"/>
          <w:b/>
        </w:rPr>
        <w:t xml:space="preserve"> </w:t>
      </w:r>
      <w:r>
        <w:rPr>
          <w:rFonts w:hint="eastAsia"/>
          <w:b/>
        </w:rPr>
        <w:t>多元产业：</w:t>
      </w:r>
    </w:p>
    <w:p w:rsidR="007F1723" w:rsidRDefault="007F1723" w:rsidP="007F1723">
      <w:pPr>
        <w:ind w:firstLineChars="200" w:firstLine="420"/>
      </w:pPr>
      <w:r>
        <w:rPr>
          <w:rFonts w:hint="eastAsia"/>
        </w:rPr>
        <w:t>30</w:t>
      </w:r>
      <w:r>
        <w:rPr>
          <w:rFonts w:hint="eastAsia"/>
        </w:rPr>
        <w:t>年来，娃哈哈通过创新开发出的每一个产品都发展成为食品饮料工业的大品类，不仅引导了消费潮流，丰富了人民的生活，也推动中国饮料工业健康快速发展。</w:t>
      </w:r>
    </w:p>
    <w:p w:rsidR="007F1723" w:rsidRDefault="007F1723" w:rsidP="007F1723">
      <w:r>
        <w:rPr>
          <w:rFonts w:hint="eastAsia"/>
        </w:rPr>
        <w:t xml:space="preserve">    2004</w:t>
      </w:r>
      <w:r>
        <w:rPr>
          <w:rFonts w:hint="eastAsia"/>
        </w:rPr>
        <w:t>年起，集团三次创业征程，全面开启上下游产业布局。上游创办多元企业群，开拓强势的香精奶粉、机械</w:t>
      </w:r>
      <w:proofErr w:type="gramStart"/>
      <w:r>
        <w:rPr>
          <w:rFonts w:hint="eastAsia"/>
        </w:rPr>
        <w:t>包材等研</w:t>
      </w:r>
      <w:proofErr w:type="gramEnd"/>
      <w:r>
        <w:rPr>
          <w:rFonts w:hint="eastAsia"/>
        </w:rPr>
        <w:t>产供销业务。</w:t>
      </w:r>
    </w:p>
    <w:p w:rsidR="007F1723" w:rsidRDefault="007F1723" w:rsidP="007F1723">
      <w:pPr>
        <w:ind w:firstLine="435"/>
      </w:pPr>
      <w:r>
        <w:rPr>
          <w:rFonts w:hint="eastAsia"/>
        </w:rPr>
        <w:t>2009</w:t>
      </w:r>
      <w:r>
        <w:rPr>
          <w:rFonts w:hint="eastAsia"/>
        </w:rPr>
        <w:t>年娃哈哈升级原国家级企业技术中心成立企业研究院，年投入研发经费近</w:t>
      </w:r>
      <w:r>
        <w:rPr>
          <w:rFonts w:hint="eastAsia"/>
        </w:rPr>
        <w:t>4</w:t>
      </w:r>
      <w:r>
        <w:rPr>
          <w:rFonts w:hint="eastAsia"/>
        </w:rPr>
        <w:t>亿元，重点研究高端伺服节能电机、高端伺服驱动器、系统集成应用、减速器及智能工业机器人技术、功能型食品开发与评价体系、食品安全技术、生物工程技术、绿色提取技术、模具及塑料成型技术、包装材料性能等。</w:t>
      </w:r>
    </w:p>
    <w:p w:rsidR="007F1723" w:rsidRDefault="007F1723" w:rsidP="007F1723">
      <w:pPr>
        <w:ind w:firstLine="435"/>
      </w:pPr>
      <w:r>
        <w:rPr>
          <w:rFonts w:hint="eastAsia"/>
        </w:rPr>
        <w:t>2011</w:t>
      </w:r>
      <w:r>
        <w:rPr>
          <w:rFonts w:hint="eastAsia"/>
        </w:rPr>
        <w:t>年，娃哈哈研究院孵化出第一家新产业公司——杭州娃哈哈科技有限公司，正式成立智能装备系统集成应用事业部，大力发展高端机电装备技术的开发与产业拓展，以工业机器人技术为核心，提供整套系统集成应用解决方案服务。</w:t>
      </w:r>
      <w:r>
        <w:rPr>
          <w:rFonts w:hint="eastAsia"/>
        </w:rPr>
        <w:t xml:space="preserve"> </w:t>
      </w:r>
    </w:p>
    <w:p w:rsidR="007F1723" w:rsidRDefault="007F1723" w:rsidP="00BD7E9D">
      <w:pPr>
        <w:ind w:firstLine="435"/>
        <w:rPr>
          <w:rFonts w:hint="eastAsia"/>
        </w:rPr>
      </w:pPr>
      <w:r>
        <w:rPr>
          <w:rFonts w:hint="eastAsia"/>
        </w:rPr>
        <w:t>2014</w:t>
      </w:r>
      <w:r>
        <w:rPr>
          <w:rFonts w:hint="eastAsia"/>
        </w:rPr>
        <w:t>年，集团成立“娃哈哈艺术团”，开启文化产业领域的新探索。艺术团近年来快速成长并持续活跃在社会与企业内的文化舞台，现有演艺新力量</w:t>
      </w:r>
      <w:r>
        <w:rPr>
          <w:rFonts w:hint="eastAsia"/>
        </w:rPr>
        <w:t>50</w:t>
      </w:r>
      <w:r>
        <w:rPr>
          <w:rFonts w:hint="eastAsia"/>
        </w:rPr>
        <w:t>余人，均毕业于中央音乐学院、中国音乐学院、上海戏剧学院等名校，曾多次获得国际国内专业赛事重大奖项。艺术团依托集团的资源优势，进一步锻造和弘扬民族企业文化，倾力打造“中国梦•娃哈哈制造”文化作品，着眼未来，娃哈哈艺术团力争打造一个具有“娃哈哈”文化特征的文化产品集散地，闻名海内外。</w:t>
      </w:r>
    </w:p>
    <w:p w:rsidR="00220454" w:rsidRPr="00220454" w:rsidRDefault="00220454" w:rsidP="00170030">
      <w:pPr>
        <w:ind w:firstLine="435"/>
      </w:pPr>
      <w:r>
        <w:rPr>
          <w:rFonts w:hint="eastAsia"/>
        </w:rPr>
        <w:t>2017</w:t>
      </w:r>
      <w:r>
        <w:rPr>
          <w:rFonts w:hint="eastAsia"/>
        </w:rPr>
        <w:t>年，集团成立“传感器研究院”，</w:t>
      </w:r>
      <w:r w:rsidRPr="00220454">
        <w:rPr>
          <w:rFonts w:hint="eastAsia"/>
        </w:rPr>
        <w:t>根据研发项目的领域特点设立四个研究所，分别为食品安全传感技术研究所、医疗健康传感技术研究所、环境与农业传感技术研究所、</w:t>
      </w:r>
      <w:r w:rsidRPr="00220454">
        <w:rPr>
          <w:rFonts w:hint="eastAsia"/>
        </w:rPr>
        <w:t>MEMS</w:t>
      </w:r>
      <w:r w:rsidRPr="00220454">
        <w:rPr>
          <w:rFonts w:hint="eastAsia"/>
        </w:rPr>
        <w:t>（</w:t>
      </w:r>
      <w:proofErr w:type="gramStart"/>
      <w:r w:rsidRPr="00220454">
        <w:rPr>
          <w:rFonts w:hint="eastAsia"/>
        </w:rPr>
        <w:t>微机电</w:t>
      </w:r>
      <w:proofErr w:type="gramEnd"/>
      <w:r w:rsidRPr="00220454">
        <w:rPr>
          <w:rFonts w:hint="eastAsia"/>
        </w:rPr>
        <w:t>系统）传感技术研究所，聘请</w:t>
      </w:r>
      <w:r w:rsidRPr="00220454">
        <w:rPr>
          <w:rFonts w:hint="eastAsia"/>
        </w:rPr>
        <w:t>3</w:t>
      </w:r>
      <w:r w:rsidRPr="00220454">
        <w:rPr>
          <w:rFonts w:hint="eastAsia"/>
        </w:rPr>
        <w:t>位院士以及</w:t>
      </w:r>
      <w:r w:rsidRPr="00220454">
        <w:rPr>
          <w:rFonts w:hint="eastAsia"/>
        </w:rPr>
        <w:t>UCB</w:t>
      </w:r>
      <w:r w:rsidRPr="00220454">
        <w:rPr>
          <w:rFonts w:hint="eastAsia"/>
        </w:rPr>
        <w:t>的传感器方向权威教授作为研究院院长及技术委员会主任，各研究所的技术负责人及首席科学家由来自清华大学、南京大学、浙江大学以及中科院上海微系统所的知名教授担任。</w:t>
      </w:r>
    </w:p>
    <w:p w:rsidR="007F1723" w:rsidRDefault="007F1723" w:rsidP="007F1723">
      <w:pPr>
        <w:rPr>
          <w:b/>
        </w:rPr>
      </w:pPr>
      <w:r>
        <w:rPr>
          <w:rFonts w:hint="eastAsia"/>
          <w:b/>
        </w:rPr>
        <w:t>大家庭</w:t>
      </w:r>
      <w:r>
        <w:rPr>
          <w:rFonts w:hint="eastAsia"/>
          <w:b/>
        </w:rPr>
        <w:t xml:space="preserve"> </w:t>
      </w:r>
      <w:r>
        <w:rPr>
          <w:rFonts w:hint="eastAsia"/>
          <w:b/>
        </w:rPr>
        <w:t>大舞台</w:t>
      </w:r>
    </w:p>
    <w:p w:rsidR="007F1723" w:rsidRDefault="007F1723" w:rsidP="007F1723">
      <w:pPr>
        <w:ind w:firstLineChars="200" w:firstLine="420"/>
      </w:pPr>
      <w:r>
        <w:rPr>
          <w:rFonts w:hint="eastAsia"/>
        </w:rPr>
        <w:t>娃哈哈坚持以人为本，着力打造“凝聚小家、发展大家、报效国家”的“家文化”，不断为员工完善福利保障、提高员工收入、积极推行全员持股、解决员工后顾之忧、提供广阔成长空间。十几年来已有数千名年轻学子进入集团经历培训启航期，在公司内寻得长期的职业发展机会，员工稳定性极高并在发展大舞台</w:t>
      </w:r>
      <w:proofErr w:type="gramStart"/>
      <w:r>
        <w:rPr>
          <w:rFonts w:hint="eastAsia"/>
        </w:rPr>
        <w:t>上独挡一角</w:t>
      </w:r>
      <w:proofErr w:type="gramEnd"/>
      <w:r>
        <w:rPr>
          <w:rFonts w:hint="eastAsia"/>
        </w:rPr>
        <w:t>，成为行业精英。未来，娃哈哈将做</w:t>
      </w:r>
      <w:proofErr w:type="gramStart"/>
      <w:r>
        <w:rPr>
          <w:rFonts w:hint="eastAsia"/>
        </w:rPr>
        <w:t>强食品</w:t>
      </w:r>
      <w:proofErr w:type="gramEnd"/>
      <w:r>
        <w:rPr>
          <w:rFonts w:hint="eastAsia"/>
        </w:rPr>
        <w:t>饮料主业、整合各类优势资源实现多元化经营。</w:t>
      </w:r>
    </w:p>
    <w:p w:rsidR="007F1723" w:rsidRPr="007F0D10" w:rsidRDefault="007F1723" w:rsidP="007F0D10">
      <w:pPr>
        <w:ind w:firstLineChars="200" w:firstLine="420"/>
        <w:rPr>
          <w:rFonts w:ascii="微软雅黑" w:eastAsia="微软雅黑" w:hAnsi="微软雅黑"/>
          <w:sz w:val="18"/>
          <w:szCs w:val="20"/>
        </w:rPr>
      </w:pPr>
      <w:r>
        <w:rPr>
          <w:rFonts w:hint="eastAsia"/>
        </w:rPr>
        <w:t>竭诚欢迎您加入娃哈哈大家庭！</w:t>
      </w:r>
    </w:p>
    <w:sectPr w:rsidR="007F1723" w:rsidRPr="007F0D10" w:rsidSect="00EF535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D8" w:rsidRDefault="004A68D8" w:rsidP="00486997">
      <w:r>
        <w:separator/>
      </w:r>
    </w:p>
  </w:endnote>
  <w:endnote w:type="continuationSeparator" w:id="0">
    <w:p w:rsidR="004A68D8" w:rsidRDefault="004A68D8" w:rsidP="00486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D8" w:rsidRDefault="004A68D8" w:rsidP="00486997">
      <w:r>
        <w:separator/>
      </w:r>
    </w:p>
  </w:footnote>
  <w:footnote w:type="continuationSeparator" w:id="0">
    <w:p w:rsidR="004A68D8" w:rsidRDefault="004A68D8" w:rsidP="00486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997"/>
    <w:rsid w:val="001366A5"/>
    <w:rsid w:val="00170030"/>
    <w:rsid w:val="00220454"/>
    <w:rsid w:val="002E25D1"/>
    <w:rsid w:val="0040301D"/>
    <w:rsid w:val="00486997"/>
    <w:rsid w:val="004A68D8"/>
    <w:rsid w:val="005116CD"/>
    <w:rsid w:val="00730B06"/>
    <w:rsid w:val="00776BA6"/>
    <w:rsid w:val="007F0D10"/>
    <w:rsid w:val="007F1723"/>
    <w:rsid w:val="008440CC"/>
    <w:rsid w:val="00BD7E9D"/>
    <w:rsid w:val="00D62957"/>
    <w:rsid w:val="00E47821"/>
    <w:rsid w:val="00EF5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9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6997"/>
    <w:rPr>
      <w:sz w:val="18"/>
      <w:szCs w:val="18"/>
    </w:rPr>
  </w:style>
  <w:style w:type="paragraph" w:styleId="a4">
    <w:name w:val="footer"/>
    <w:basedOn w:val="a"/>
    <w:link w:val="Char0"/>
    <w:uiPriority w:val="99"/>
    <w:semiHidden/>
    <w:unhideWhenUsed/>
    <w:rsid w:val="004869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69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19</cp:revision>
  <dcterms:created xsi:type="dcterms:W3CDTF">2018-03-29T01:25:00Z</dcterms:created>
  <dcterms:modified xsi:type="dcterms:W3CDTF">2018-03-29T01:31:00Z</dcterms:modified>
</cp:coreProperties>
</file>